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6134" w14:textId="20289220" w:rsidR="008414A8" w:rsidRPr="00BB15A7" w:rsidRDefault="008414A8" w:rsidP="00710550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09EA3F3" wp14:editId="210470A1">
            <wp:extent cx="135809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50" cy="13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</w:t>
      </w:r>
      <w:r w:rsidRPr="00BB15A7">
        <w:rPr>
          <w:b/>
          <w:sz w:val="96"/>
          <w:szCs w:val="96"/>
        </w:rPr>
        <w:t xml:space="preserve">“U for </w:t>
      </w:r>
      <w:proofErr w:type="gramStart"/>
      <w:r w:rsidRPr="00BB15A7">
        <w:rPr>
          <w:b/>
          <w:sz w:val="96"/>
          <w:szCs w:val="96"/>
        </w:rPr>
        <w:t>Utah”</w:t>
      </w:r>
      <w:r w:rsidRPr="00BB15A7">
        <w:rPr>
          <w:b/>
          <w:sz w:val="28"/>
          <w:szCs w:val="28"/>
        </w:rPr>
        <w:t xml:space="preserve">   </w:t>
      </w:r>
      <w:proofErr w:type="gramEnd"/>
      <w:r w:rsidRPr="00BB15A7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1B46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         </w:t>
      </w:r>
      <w:r>
        <w:rPr>
          <w:b/>
          <w:sz w:val="48"/>
          <w:szCs w:val="48"/>
        </w:rPr>
        <w:t xml:space="preserve">          </w:t>
      </w:r>
      <w:r w:rsidR="00710550">
        <w:rPr>
          <w:b/>
          <w:sz w:val="48"/>
          <w:szCs w:val="48"/>
        </w:rPr>
        <w:t xml:space="preserve">    </w:t>
      </w:r>
      <w:r w:rsidRPr="00710550">
        <w:rPr>
          <w:b/>
          <w:sz w:val="44"/>
          <w:szCs w:val="44"/>
        </w:rPr>
        <w:t>Utah History Student Presentation</w:t>
      </w:r>
      <w:r w:rsidR="00710550">
        <w:rPr>
          <w:b/>
          <w:sz w:val="48"/>
          <w:szCs w:val="48"/>
        </w:rPr>
        <w:t>-</w:t>
      </w:r>
      <w:r w:rsidR="00710550" w:rsidRPr="00710550">
        <w:rPr>
          <w:b/>
          <w:sz w:val="36"/>
          <w:szCs w:val="36"/>
        </w:rPr>
        <w:t xml:space="preserve"> narration</w:t>
      </w:r>
      <w:r w:rsidR="00842F82">
        <w:rPr>
          <w:b/>
          <w:sz w:val="36"/>
          <w:szCs w:val="36"/>
        </w:rPr>
        <w:t xml:space="preserve"> &amp; music</w:t>
      </w:r>
    </w:p>
    <w:p w14:paraId="7BFCE699" w14:textId="77777777" w:rsidR="008414A8" w:rsidRPr="0077777D" w:rsidRDefault="008414A8" w:rsidP="008414A8">
      <w:pPr>
        <w:rPr>
          <w:b/>
          <w:sz w:val="32"/>
          <w:szCs w:val="32"/>
        </w:rPr>
      </w:pPr>
      <w:r w:rsidRPr="0077777D">
        <w:rPr>
          <w:b/>
          <w:sz w:val="32"/>
          <w:szCs w:val="32"/>
        </w:rPr>
        <w:t>Students will:</w:t>
      </w:r>
    </w:p>
    <w:p w14:paraId="30276C33" w14:textId="77777777" w:rsidR="008414A8" w:rsidRPr="0077777D" w:rsidRDefault="008414A8" w:rsidP="008414A8">
      <w:pPr>
        <w:rPr>
          <w:b/>
          <w:sz w:val="32"/>
          <w:szCs w:val="32"/>
          <w:highlight w:val="yellow"/>
        </w:rPr>
      </w:pPr>
      <w:r w:rsidRPr="0077777D">
        <w:rPr>
          <w:b/>
          <w:sz w:val="32"/>
          <w:szCs w:val="32"/>
          <w:highlight w:val="yellow"/>
        </w:rPr>
        <w:t>Learn the state song-</w:t>
      </w:r>
      <w:r w:rsidRPr="0077777D">
        <w:rPr>
          <w:sz w:val="32"/>
          <w:szCs w:val="32"/>
          <w:highlight w:val="yellow"/>
        </w:rPr>
        <w:t xml:space="preserve"> </w:t>
      </w:r>
      <w:r w:rsidRPr="0077777D">
        <w:rPr>
          <w:b/>
          <w:sz w:val="32"/>
          <w:szCs w:val="32"/>
          <w:highlight w:val="yellow"/>
        </w:rPr>
        <w:t>“Utah, This Is the Place</w:t>
      </w:r>
      <w:r w:rsidRPr="0057303D">
        <w:rPr>
          <w:b/>
          <w:sz w:val="32"/>
          <w:szCs w:val="32"/>
          <w:highlight w:val="yellow"/>
        </w:rPr>
        <w:t>” &amp; others about history</w:t>
      </w:r>
      <w:r>
        <w:rPr>
          <w:b/>
          <w:sz w:val="32"/>
          <w:szCs w:val="32"/>
        </w:rPr>
        <w:t>.</w:t>
      </w:r>
    </w:p>
    <w:p w14:paraId="736EBAAA" w14:textId="77777777" w:rsidR="008414A8" w:rsidRDefault="008414A8" w:rsidP="008414A8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 xml:space="preserve">Explain how </w:t>
      </w:r>
      <w:r w:rsidRPr="00734623">
        <w:rPr>
          <w:b/>
          <w:sz w:val="32"/>
          <w:szCs w:val="32"/>
          <w:highlight w:val="yellow"/>
        </w:rPr>
        <w:t>Utah has been shaped by diverse people, events</w:t>
      </w:r>
      <w:r>
        <w:rPr>
          <w:b/>
          <w:sz w:val="32"/>
          <w:szCs w:val="32"/>
          <w:highlight w:val="yellow"/>
        </w:rPr>
        <w:t xml:space="preserve"> &amp;</w:t>
      </w:r>
      <w:r w:rsidRPr="00734623">
        <w:rPr>
          <w:b/>
          <w:sz w:val="32"/>
          <w:szCs w:val="32"/>
          <w:highlight w:val="yellow"/>
        </w:rPr>
        <w:t xml:space="preserve"> ideas.</w:t>
      </w:r>
    </w:p>
    <w:p w14:paraId="79FBF94D" w14:textId="314CDCFE" w:rsidR="008414A8" w:rsidRPr="0057303D" w:rsidRDefault="008414A8" w:rsidP="008414A8">
      <w:pPr>
        <w:rPr>
          <w:b/>
          <w:sz w:val="24"/>
          <w:szCs w:val="24"/>
        </w:rPr>
      </w:pPr>
      <w:r>
        <w:rPr>
          <w:b/>
          <w:sz w:val="32"/>
          <w:szCs w:val="32"/>
          <w:highlight w:val="yellow"/>
        </w:rPr>
        <w:t>Describe ways U</w:t>
      </w:r>
      <w:r w:rsidRPr="00734623">
        <w:rPr>
          <w:b/>
          <w:sz w:val="32"/>
          <w:szCs w:val="32"/>
          <w:highlight w:val="yellow"/>
        </w:rPr>
        <w:t xml:space="preserve">tah has changed </w:t>
      </w:r>
      <w:r w:rsidR="0008185E">
        <w:rPr>
          <w:b/>
          <w:sz w:val="32"/>
          <w:szCs w:val="32"/>
          <w:highlight w:val="yellow"/>
        </w:rPr>
        <w:t xml:space="preserve">and grown </w:t>
      </w:r>
      <w:r w:rsidRPr="00734623">
        <w:rPr>
          <w:b/>
          <w:sz w:val="32"/>
          <w:szCs w:val="32"/>
          <w:highlight w:val="yellow"/>
        </w:rPr>
        <w:t xml:space="preserve">over </w:t>
      </w:r>
      <w:r>
        <w:rPr>
          <w:b/>
          <w:sz w:val="32"/>
          <w:szCs w:val="32"/>
          <w:highlight w:val="yellow"/>
        </w:rPr>
        <w:t>time</w:t>
      </w:r>
      <w:r w:rsidRPr="00734623">
        <w:rPr>
          <w:b/>
          <w:sz w:val="32"/>
          <w:szCs w:val="32"/>
          <w:highlight w:val="yellow"/>
        </w:rPr>
        <w:t>.</w:t>
      </w:r>
    </w:p>
    <w:p w14:paraId="5297EE64" w14:textId="17B80AB0" w:rsidR="008414A8" w:rsidRPr="0077777D" w:rsidRDefault="008414A8" w:rsidP="008414A8">
      <w:pPr>
        <w:rPr>
          <w:sz w:val="32"/>
          <w:szCs w:val="32"/>
        </w:rPr>
      </w:pPr>
      <w:r>
        <w:rPr>
          <w:b/>
          <w:sz w:val="32"/>
          <w:szCs w:val="32"/>
          <w:highlight w:val="yellow"/>
        </w:rPr>
        <w:t>Identify</w:t>
      </w:r>
      <w:r w:rsidRPr="0077777D">
        <w:rPr>
          <w:b/>
          <w:sz w:val="32"/>
          <w:szCs w:val="32"/>
          <w:highlight w:val="yellow"/>
        </w:rPr>
        <w:t xml:space="preserve"> Utah’s </w:t>
      </w:r>
      <w:r w:rsidR="00F12B71">
        <w:rPr>
          <w:b/>
          <w:sz w:val="32"/>
          <w:szCs w:val="32"/>
          <w:highlight w:val="yellow"/>
        </w:rPr>
        <w:t xml:space="preserve">ethics </w:t>
      </w:r>
      <w:r w:rsidR="00401616">
        <w:rPr>
          <w:b/>
          <w:sz w:val="32"/>
          <w:szCs w:val="32"/>
          <w:highlight w:val="yellow"/>
        </w:rPr>
        <w:t xml:space="preserve">of </w:t>
      </w:r>
      <w:r>
        <w:rPr>
          <w:b/>
          <w:sz w:val="32"/>
          <w:szCs w:val="32"/>
          <w:highlight w:val="yellow"/>
        </w:rPr>
        <w:t>“Hard Work</w:t>
      </w:r>
      <w:r w:rsidR="00401616">
        <w:rPr>
          <w:b/>
          <w:sz w:val="32"/>
          <w:szCs w:val="32"/>
          <w:highlight w:val="yellow"/>
        </w:rPr>
        <w:t>,</w:t>
      </w:r>
      <w:r>
        <w:rPr>
          <w:b/>
          <w:sz w:val="32"/>
          <w:szCs w:val="32"/>
          <w:highlight w:val="yellow"/>
        </w:rPr>
        <w:t xml:space="preserve"> Volunteer Service</w:t>
      </w:r>
      <w:r w:rsidR="001D1EDF">
        <w:rPr>
          <w:b/>
          <w:sz w:val="32"/>
          <w:szCs w:val="32"/>
          <w:highlight w:val="yellow"/>
        </w:rPr>
        <w:t xml:space="preserve"> and Civility</w:t>
      </w:r>
      <w:r>
        <w:rPr>
          <w:b/>
          <w:sz w:val="32"/>
          <w:szCs w:val="32"/>
          <w:highlight w:val="yellow"/>
        </w:rPr>
        <w:t>.</w:t>
      </w:r>
      <w:r w:rsidRPr="0077777D">
        <w:rPr>
          <w:b/>
          <w:sz w:val="32"/>
          <w:szCs w:val="32"/>
          <w:highlight w:val="yellow"/>
        </w:rPr>
        <w:t>”</w:t>
      </w:r>
    </w:p>
    <w:p w14:paraId="29A15011" w14:textId="77777777" w:rsidR="008414A8" w:rsidRPr="0077777D" w:rsidRDefault="008414A8" w:rsidP="008414A8">
      <w:pPr>
        <w:rPr>
          <w:b/>
          <w:sz w:val="32"/>
          <w:szCs w:val="32"/>
          <w:u w:val="single"/>
        </w:rPr>
      </w:pPr>
      <w:r w:rsidRPr="0077777D">
        <w:rPr>
          <w:b/>
          <w:sz w:val="32"/>
          <w:szCs w:val="32"/>
          <w:u w:val="single"/>
        </w:rPr>
        <w:t>Description:</w:t>
      </w:r>
    </w:p>
    <w:p w14:paraId="2C895892" w14:textId="00175BE0" w:rsidR="008414A8" w:rsidRPr="0077777D" w:rsidRDefault="008414A8" w:rsidP="008414A8">
      <w:pPr>
        <w:rPr>
          <w:b/>
          <w:sz w:val="32"/>
          <w:szCs w:val="32"/>
        </w:rPr>
      </w:pPr>
      <w:r w:rsidRPr="0077777D">
        <w:rPr>
          <w:b/>
          <w:sz w:val="32"/>
          <w:szCs w:val="32"/>
        </w:rPr>
        <w:t xml:space="preserve">“U for Utah” was created to inspire students to </w:t>
      </w:r>
      <w:r w:rsidR="001B1B4F">
        <w:rPr>
          <w:b/>
          <w:sz w:val="32"/>
          <w:szCs w:val="32"/>
        </w:rPr>
        <w:t>recognize</w:t>
      </w:r>
      <w:r w:rsidR="00613C2D">
        <w:rPr>
          <w:b/>
          <w:sz w:val="32"/>
          <w:szCs w:val="32"/>
        </w:rPr>
        <w:t xml:space="preserve"> </w:t>
      </w:r>
      <w:r w:rsidRPr="0077777D">
        <w:rPr>
          <w:b/>
          <w:sz w:val="32"/>
          <w:szCs w:val="32"/>
        </w:rPr>
        <w:t xml:space="preserve">our state’s exceptional history.  It can be </w:t>
      </w:r>
      <w:r w:rsidR="001B1B4F">
        <w:rPr>
          <w:b/>
          <w:sz w:val="32"/>
          <w:szCs w:val="32"/>
        </w:rPr>
        <w:t>customiz</w:t>
      </w:r>
      <w:r w:rsidRPr="0077777D">
        <w:rPr>
          <w:b/>
          <w:sz w:val="32"/>
          <w:szCs w:val="32"/>
        </w:rPr>
        <w:t xml:space="preserve">ed and </w:t>
      </w:r>
      <w:r w:rsidR="001B1B4F">
        <w:rPr>
          <w:b/>
          <w:sz w:val="32"/>
          <w:szCs w:val="32"/>
        </w:rPr>
        <w:t>use</w:t>
      </w:r>
      <w:r w:rsidR="00506663">
        <w:rPr>
          <w:b/>
          <w:sz w:val="32"/>
          <w:szCs w:val="32"/>
        </w:rPr>
        <w:t>d</w:t>
      </w:r>
      <w:r w:rsidR="001B1B4F">
        <w:rPr>
          <w:b/>
          <w:sz w:val="32"/>
          <w:szCs w:val="32"/>
        </w:rPr>
        <w:t xml:space="preserve"> as a springboard for other activities</w:t>
      </w:r>
      <w:r w:rsidRPr="0077777D">
        <w:rPr>
          <w:b/>
          <w:sz w:val="32"/>
          <w:szCs w:val="32"/>
        </w:rPr>
        <w:t xml:space="preserve">.  Key to the program is </w:t>
      </w:r>
      <w:r>
        <w:rPr>
          <w:b/>
          <w:sz w:val="32"/>
          <w:szCs w:val="32"/>
        </w:rPr>
        <w:t>appreciation for diverse contributions,</w:t>
      </w:r>
      <w:r w:rsidRPr="007777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the </w:t>
      </w:r>
      <w:r w:rsidR="00023DA4">
        <w:rPr>
          <w:b/>
          <w:sz w:val="32"/>
          <w:szCs w:val="32"/>
        </w:rPr>
        <w:t xml:space="preserve">value </w:t>
      </w:r>
      <w:r>
        <w:rPr>
          <w:b/>
          <w:sz w:val="32"/>
          <w:szCs w:val="32"/>
        </w:rPr>
        <w:t xml:space="preserve">of </w:t>
      </w:r>
      <w:r w:rsidR="00023DA4">
        <w:rPr>
          <w:b/>
          <w:sz w:val="32"/>
          <w:szCs w:val="32"/>
        </w:rPr>
        <w:t>respect</w:t>
      </w:r>
      <w:r>
        <w:rPr>
          <w:b/>
          <w:sz w:val="32"/>
          <w:szCs w:val="32"/>
        </w:rPr>
        <w:t xml:space="preserve"> and</w:t>
      </w:r>
      <w:r w:rsidR="001B1B4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inspir</w:t>
      </w:r>
      <w:r w:rsidR="001B1B4F">
        <w:rPr>
          <w:b/>
          <w:sz w:val="32"/>
          <w:szCs w:val="32"/>
        </w:rPr>
        <w:t>ing</w:t>
      </w:r>
      <w:r>
        <w:rPr>
          <w:b/>
          <w:sz w:val="32"/>
          <w:szCs w:val="32"/>
        </w:rPr>
        <w:t xml:space="preserve"> civic engagement.</w:t>
      </w:r>
      <w:r w:rsidRPr="0077777D">
        <w:rPr>
          <w:b/>
          <w:sz w:val="32"/>
          <w:szCs w:val="32"/>
        </w:rPr>
        <w:t xml:space="preserve"> </w:t>
      </w:r>
    </w:p>
    <w:p w14:paraId="2C179BF4" w14:textId="4FB976B9" w:rsidR="008414A8" w:rsidRPr="0077777D" w:rsidRDefault="008414A8" w:rsidP="008414A8">
      <w:pPr>
        <w:rPr>
          <w:b/>
          <w:sz w:val="32"/>
          <w:szCs w:val="32"/>
        </w:rPr>
      </w:pPr>
      <w:r w:rsidRPr="0077777D">
        <w:rPr>
          <w:b/>
          <w:sz w:val="32"/>
          <w:szCs w:val="32"/>
        </w:rPr>
        <w:t xml:space="preserve">Students sing the state song, “Utah, </w:t>
      </w:r>
      <w:proofErr w:type="gramStart"/>
      <w:r w:rsidRPr="0077777D">
        <w:rPr>
          <w:b/>
          <w:sz w:val="32"/>
          <w:szCs w:val="32"/>
        </w:rPr>
        <w:t>This</w:t>
      </w:r>
      <w:proofErr w:type="gramEnd"/>
      <w:r w:rsidRPr="0077777D">
        <w:rPr>
          <w:b/>
          <w:sz w:val="32"/>
          <w:szCs w:val="32"/>
        </w:rPr>
        <w:t xml:space="preserve"> is the Place</w:t>
      </w:r>
      <w:r w:rsidR="001B1B4F">
        <w:rPr>
          <w:b/>
          <w:sz w:val="32"/>
          <w:szCs w:val="32"/>
        </w:rPr>
        <w:t>.</w:t>
      </w:r>
      <w:r w:rsidRPr="0077777D">
        <w:rPr>
          <w:b/>
          <w:sz w:val="32"/>
          <w:szCs w:val="32"/>
        </w:rPr>
        <w:t>”</w:t>
      </w:r>
      <w:r w:rsidR="00613C2D">
        <w:rPr>
          <w:b/>
          <w:sz w:val="32"/>
          <w:szCs w:val="32"/>
        </w:rPr>
        <w:t xml:space="preserve"> </w:t>
      </w:r>
      <w:r w:rsidR="001B1B4F">
        <w:rPr>
          <w:b/>
          <w:sz w:val="32"/>
          <w:szCs w:val="32"/>
        </w:rPr>
        <w:t xml:space="preserve">The song’s video emphasizes </w:t>
      </w:r>
      <w:r w:rsidR="003436CB">
        <w:rPr>
          <w:b/>
          <w:sz w:val="32"/>
          <w:szCs w:val="32"/>
        </w:rPr>
        <w:t>our unique geography and</w:t>
      </w:r>
      <w:r w:rsidR="001B1B4F">
        <w:rPr>
          <w:b/>
          <w:sz w:val="32"/>
          <w:szCs w:val="32"/>
        </w:rPr>
        <w:t xml:space="preserve"> our </w:t>
      </w:r>
      <w:r w:rsidR="003436CB">
        <w:rPr>
          <w:b/>
          <w:sz w:val="32"/>
          <w:szCs w:val="32"/>
        </w:rPr>
        <w:t>citizens</w:t>
      </w:r>
      <w:r w:rsidR="001B1B4F">
        <w:rPr>
          <w:b/>
          <w:sz w:val="32"/>
          <w:szCs w:val="32"/>
        </w:rPr>
        <w:t>’ values.</w:t>
      </w:r>
      <w:r w:rsidRPr="0077777D">
        <w:rPr>
          <w:b/>
          <w:sz w:val="32"/>
          <w:szCs w:val="32"/>
        </w:rPr>
        <w:t xml:space="preserve">  Four additional songs </w:t>
      </w:r>
      <w:r w:rsidR="003436CB">
        <w:rPr>
          <w:b/>
          <w:sz w:val="32"/>
          <w:szCs w:val="32"/>
        </w:rPr>
        <w:t>reflect</w:t>
      </w:r>
      <w:r w:rsidRPr="0077777D">
        <w:rPr>
          <w:b/>
          <w:sz w:val="32"/>
          <w:szCs w:val="32"/>
        </w:rPr>
        <w:t xml:space="preserve"> our heritage</w:t>
      </w:r>
      <w:r w:rsidR="00613C2D">
        <w:rPr>
          <w:b/>
          <w:sz w:val="32"/>
          <w:szCs w:val="32"/>
        </w:rPr>
        <w:t xml:space="preserve">. </w:t>
      </w:r>
      <w:r w:rsidRPr="0077777D">
        <w:rPr>
          <w:b/>
          <w:sz w:val="32"/>
          <w:szCs w:val="32"/>
        </w:rPr>
        <w:t xml:space="preserve">The narration includes </w:t>
      </w:r>
      <w:r>
        <w:rPr>
          <w:b/>
          <w:sz w:val="32"/>
          <w:szCs w:val="32"/>
        </w:rPr>
        <w:t xml:space="preserve">historical </w:t>
      </w:r>
      <w:r w:rsidRPr="0077777D">
        <w:rPr>
          <w:b/>
          <w:sz w:val="32"/>
          <w:szCs w:val="32"/>
        </w:rPr>
        <w:t>events such as the 2002 Olympics</w:t>
      </w:r>
      <w:r w:rsidR="00613C2D">
        <w:rPr>
          <w:b/>
          <w:sz w:val="32"/>
          <w:szCs w:val="32"/>
        </w:rPr>
        <w:t xml:space="preserve">.  </w:t>
      </w:r>
      <w:r w:rsidR="00506663">
        <w:rPr>
          <w:b/>
          <w:sz w:val="32"/>
          <w:szCs w:val="32"/>
        </w:rPr>
        <w:t>Educators are encouraged to a</w:t>
      </w:r>
      <w:r w:rsidR="00720A27">
        <w:rPr>
          <w:b/>
          <w:sz w:val="32"/>
          <w:szCs w:val="32"/>
        </w:rPr>
        <w:t>dd</w:t>
      </w:r>
      <w:r w:rsidR="001B1B4F">
        <w:rPr>
          <w:b/>
          <w:sz w:val="32"/>
          <w:szCs w:val="32"/>
        </w:rPr>
        <w:t xml:space="preserve"> </w:t>
      </w:r>
      <w:r w:rsidR="001E6F07">
        <w:rPr>
          <w:b/>
          <w:sz w:val="32"/>
          <w:szCs w:val="32"/>
        </w:rPr>
        <w:t>text</w:t>
      </w:r>
      <w:r w:rsidR="001D1EDF">
        <w:rPr>
          <w:b/>
          <w:sz w:val="32"/>
          <w:szCs w:val="32"/>
        </w:rPr>
        <w:t xml:space="preserve"> </w:t>
      </w:r>
      <w:r w:rsidR="001E6F07">
        <w:rPr>
          <w:b/>
          <w:sz w:val="32"/>
          <w:szCs w:val="32"/>
        </w:rPr>
        <w:t>to</w:t>
      </w:r>
      <w:r w:rsidR="001D1EDF">
        <w:rPr>
          <w:b/>
          <w:sz w:val="32"/>
          <w:szCs w:val="32"/>
        </w:rPr>
        <w:t xml:space="preserve"> the </w:t>
      </w:r>
      <w:r w:rsidR="001D1EDF" w:rsidRPr="0077777D">
        <w:rPr>
          <w:b/>
          <w:sz w:val="32"/>
          <w:szCs w:val="32"/>
        </w:rPr>
        <w:t>(</w:t>
      </w:r>
      <w:r w:rsidR="001D1EDF">
        <w:rPr>
          <w:b/>
          <w:sz w:val="32"/>
          <w:szCs w:val="32"/>
        </w:rPr>
        <w:t>35</w:t>
      </w:r>
      <w:r w:rsidR="001D1EDF" w:rsidRPr="0077777D">
        <w:rPr>
          <w:b/>
          <w:sz w:val="32"/>
          <w:szCs w:val="32"/>
        </w:rPr>
        <w:t xml:space="preserve"> minute) presentation</w:t>
      </w:r>
      <w:r w:rsidR="001E6F07">
        <w:rPr>
          <w:b/>
          <w:sz w:val="32"/>
          <w:szCs w:val="32"/>
        </w:rPr>
        <w:t>, to invite</w:t>
      </w:r>
      <w:r w:rsidR="002F6DE1">
        <w:rPr>
          <w:b/>
          <w:sz w:val="32"/>
          <w:szCs w:val="32"/>
        </w:rPr>
        <w:t xml:space="preserve"> students </w:t>
      </w:r>
      <w:r w:rsidR="001E6F07">
        <w:rPr>
          <w:b/>
          <w:sz w:val="32"/>
          <w:szCs w:val="32"/>
        </w:rPr>
        <w:t xml:space="preserve">to </w:t>
      </w:r>
      <w:r w:rsidR="002F6DE1">
        <w:rPr>
          <w:b/>
          <w:sz w:val="32"/>
          <w:szCs w:val="32"/>
        </w:rPr>
        <w:t>create rhythmic movement</w:t>
      </w:r>
      <w:r w:rsidR="001E6F07">
        <w:rPr>
          <w:b/>
          <w:sz w:val="32"/>
          <w:szCs w:val="32"/>
        </w:rPr>
        <w:t>s</w:t>
      </w:r>
      <w:r w:rsidR="001D1EDF">
        <w:rPr>
          <w:b/>
          <w:sz w:val="32"/>
          <w:szCs w:val="32"/>
        </w:rPr>
        <w:t xml:space="preserve"> </w:t>
      </w:r>
      <w:r w:rsidR="001E6F07">
        <w:rPr>
          <w:b/>
          <w:sz w:val="32"/>
          <w:szCs w:val="32"/>
        </w:rPr>
        <w:t xml:space="preserve">to the music </w:t>
      </w:r>
      <w:r w:rsidR="001D1EDF">
        <w:rPr>
          <w:b/>
          <w:sz w:val="32"/>
          <w:szCs w:val="32"/>
        </w:rPr>
        <w:t>and spotligh</w:t>
      </w:r>
      <w:r w:rsidR="001E6F07">
        <w:rPr>
          <w:b/>
          <w:sz w:val="32"/>
          <w:szCs w:val="32"/>
        </w:rPr>
        <w:t xml:space="preserve">t </w:t>
      </w:r>
      <w:r w:rsidR="001D1EDF">
        <w:rPr>
          <w:b/>
          <w:sz w:val="32"/>
          <w:szCs w:val="32"/>
        </w:rPr>
        <w:t>historic</w:t>
      </w:r>
      <w:r w:rsidR="001E6F07">
        <w:rPr>
          <w:b/>
          <w:sz w:val="32"/>
          <w:szCs w:val="32"/>
        </w:rPr>
        <w:t>al</w:t>
      </w:r>
      <w:r w:rsidR="001D1EDF">
        <w:rPr>
          <w:b/>
          <w:sz w:val="32"/>
          <w:szCs w:val="32"/>
        </w:rPr>
        <w:t xml:space="preserve"> characters</w:t>
      </w:r>
      <w:r w:rsidR="001E6F07">
        <w:rPr>
          <w:b/>
          <w:sz w:val="32"/>
          <w:szCs w:val="32"/>
        </w:rPr>
        <w:t>.</w:t>
      </w:r>
    </w:p>
    <w:p w14:paraId="20C69AFC" w14:textId="3CAA5953" w:rsidR="008414A8" w:rsidRPr="0077777D" w:rsidRDefault="008414A8" w:rsidP="008414A8">
      <w:pPr>
        <w:rPr>
          <w:b/>
          <w:sz w:val="32"/>
          <w:szCs w:val="32"/>
        </w:rPr>
      </w:pPr>
      <w:r w:rsidRPr="0077777D">
        <w:rPr>
          <w:b/>
          <w:sz w:val="32"/>
          <w:szCs w:val="32"/>
        </w:rPr>
        <w:t xml:space="preserve">The </w:t>
      </w:r>
      <w:r w:rsidR="002F6DE1">
        <w:rPr>
          <w:b/>
          <w:sz w:val="32"/>
          <w:szCs w:val="32"/>
        </w:rPr>
        <w:t>music and narration are</w:t>
      </w:r>
      <w:r w:rsidRPr="0077777D">
        <w:rPr>
          <w:b/>
          <w:sz w:val="32"/>
          <w:szCs w:val="32"/>
        </w:rPr>
        <w:t xml:space="preserve"> </w:t>
      </w:r>
      <w:r w:rsidRPr="0077777D">
        <w:rPr>
          <w:b/>
          <w:sz w:val="32"/>
          <w:szCs w:val="32"/>
          <w:u w:val="single"/>
        </w:rPr>
        <w:t>FREE</w:t>
      </w:r>
      <w:r>
        <w:rPr>
          <w:b/>
          <w:sz w:val="32"/>
          <w:szCs w:val="32"/>
          <w:u w:val="single"/>
        </w:rPr>
        <w:t xml:space="preserve"> to download</w:t>
      </w:r>
      <w:r w:rsidRPr="00720A27">
        <w:rPr>
          <w:b/>
          <w:sz w:val="32"/>
          <w:szCs w:val="32"/>
        </w:rPr>
        <w:t xml:space="preserve">. </w:t>
      </w:r>
      <w:r w:rsidR="00720A27">
        <w:rPr>
          <w:b/>
          <w:sz w:val="32"/>
          <w:szCs w:val="32"/>
        </w:rPr>
        <w:t xml:space="preserve"> M</w:t>
      </w:r>
      <w:r w:rsidRPr="0077777D">
        <w:rPr>
          <w:b/>
          <w:sz w:val="32"/>
          <w:szCs w:val="32"/>
        </w:rPr>
        <w:t xml:space="preserve">usic </w:t>
      </w:r>
      <w:r w:rsidR="00720A27">
        <w:rPr>
          <w:b/>
          <w:sz w:val="32"/>
          <w:szCs w:val="32"/>
        </w:rPr>
        <w:t xml:space="preserve">in “U for Utah” </w:t>
      </w:r>
      <w:r>
        <w:rPr>
          <w:b/>
          <w:sz w:val="32"/>
          <w:szCs w:val="32"/>
        </w:rPr>
        <w:t>is for educational purposes</w:t>
      </w:r>
      <w:r w:rsidR="00FE742F">
        <w:rPr>
          <w:b/>
          <w:sz w:val="32"/>
          <w:szCs w:val="32"/>
        </w:rPr>
        <w:t xml:space="preserve">; </w:t>
      </w:r>
      <w:r>
        <w:rPr>
          <w:b/>
          <w:sz w:val="32"/>
          <w:szCs w:val="32"/>
        </w:rPr>
        <w:t>commercial use</w:t>
      </w:r>
      <w:r w:rsidR="00FE742F">
        <w:rPr>
          <w:b/>
          <w:sz w:val="32"/>
          <w:szCs w:val="32"/>
        </w:rPr>
        <w:t xml:space="preserve"> is </w:t>
      </w:r>
      <w:r w:rsidR="002059E3">
        <w:rPr>
          <w:b/>
          <w:sz w:val="32"/>
          <w:szCs w:val="32"/>
        </w:rPr>
        <w:t xml:space="preserve">strictly </w:t>
      </w:r>
      <w:r w:rsidR="00FE742F">
        <w:rPr>
          <w:b/>
          <w:sz w:val="32"/>
          <w:szCs w:val="32"/>
        </w:rPr>
        <w:t>prohibited</w:t>
      </w:r>
      <w:r>
        <w:rPr>
          <w:b/>
          <w:sz w:val="32"/>
          <w:szCs w:val="32"/>
        </w:rPr>
        <w:t>.</w:t>
      </w:r>
      <w:r w:rsidRPr="0077777D">
        <w:rPr>
          <w:b/>
          <w:sz w:val="32"/>
          <w:szCs w:val="32"/>
        </w:rPr>
        <w:t xml:space="preserve"> </w:t>
      </w:r>
    </w:p>
    <w:p w14:paraId="2B306B9C" w14:textId="1BA94D8F" w:rsidR="00170AAC" w:rsidRPr="003B6D0E" w:rsidRDefault="008414A8">
      <w:pPr>
        <w:rPr>
          <w:b/>
          <w:sz w:val="36"/>
          <w:szCs w:val="36"/>
        </w:rPr>
      </w:pPr>
      <w:r w:rsidRPr="002F6DE1">
        <w:rPr>
          <w:b/>
          <w:sz w:val="36"/>
          <w:szCs w:val="36"/>
          <w:highlight w:val="yellow"/>
          <w:u w:val="single"/>
        </w:rPr>
        <w:t>How do I get this</w:t>
      </w:r>
      <w:r w:rsidR="005E054E">
        <w:rPr>
          <w:b/>
          <w:sz w:val="36"/>
          <w:szCs w:val="36"/>
          <w:highlight w:val="yellow"/>
          <w:u w:val="single"/>
        </w:rPr>
        <w:t xml:space="preserve"> resource</w:t>
      </w:r>
      <w:bookmarkStart w:id="0" w:name="_GoBack"/>
      <w:bookmarkEnd w:id="0"/>
      <w:r w:rsidRPr="002F6DE1">
        <w:rPr>
          <w:b/>
          <w:sz w:val="36"/>
          <w:szCs w:val="36"/>
          <w:highlight w:val="yellow"/>
        </w:rPr>
        <w:t>?</w:t>
      </w:r>
      <w:r>
        <w:rPr>
          <w:b/>
          <w:sz w:val="32"/>
          <w:szCs w:val="32"/>
        </w:rPr>
        <w:t xml:space="preserve">    </w:t>
      </w:r>
      <w:hyperlink r:id="rId5" w:history="1">
        <w:r w:rsidRPr="00174C04">
          <w:rPr>
            <w:rStyle w:val="Hyperlink"/>
            <w:b/>
            <w:sz w:val="36"/>
            <w:szCs w:val="36"/>
          </w:rPr>
          <w:t>www.Utahstatesong.com</w:t>
        </w:r>
      </w:hyperlink>
    </w:p>
    <w:sectPr w:rsidR="00170AAC" w:rsidRPr="003B6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A8"/>
    <w:rsid w:val="00023DA4"/>
    <w:rsid w:val="0008185E"/>
    <w:rsid w:val="00170AAC"/>
    <w:rsid w:val="001B1B4F"/>
    <w:rsid w:val="001D1EDF"/>
    <w:rsid w:val="001E6F07"/>
    <w:rsid w:val="002059E3"/>
    <w:rsid w:val="002F6DE1"/>
    <w:rsid w:val="003436CB"/>
    <w:rsid w:val="003B6D0E"/>
    <w:rsid w:val="00401616"/>
    <w:rsid w:val="004A57BE"/>
    <w:rsid w:val="00506663"/>
    <w:rsid w:val="005E054E"/>
    <w:rsid w:val="00613C2D"/>
    <w:rsid w:val="00710550"/>
    <w:rsid w:val="00720A27"/>
    <w:rsid w:val="008414A8"/>
    <w:rsid w:val="00842F82"/>
    <w:rsid w:val="0097770F"/>
    <w:rsid w:val="00B26C6C"/>
    <w:rsid w:val="00BC39CF"/>
    <w:rsid w:val="00F12B71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8411"/>
  <w15:chartTrackingRefBased/>
  <w15:docId w15:val="{93A9F2C9-4C5E-4407-8D89-926BAF6D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stateso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Jacalyn Leavitt</dc:creator>
  <cp:keywords/>
  <dc:description/>
  <cp:lastModifiedBy>Jacalyn Leavitt</cp:lastModifiedBy>
  <cp:revision>17</cp:revision>
  <cp:lastPrinted>2018-07-20T16:41:00Z</cp:lastPrinted>
  <dcterms:created xsi:type="dcterms:W3CDTF">2018-07-20T15:16:00Z</dcterms:created>
  <dcterms:modified xsi:type="dcterms:W3CDTF">2018-07-20T19:41:00Z</dcterms:modified>
</cp:coreProperties>
</file>